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НЕКОММЕРЧЕСКОГО ГУММАНИТАРНОГО ФОНДА
</w:t>
      </w:r>
    </w:p>
    <w:p>
      <w:r>
        <w:t xml:space="preserve">"ЗАРЕГИСТРИРОВАНО"
</w:t>
      </w:r>
    </w:p>
    <w:p>
      <w:r>
        <w:t xml:space="preserve">Управлением юстиции г.Москвы
</w:t>
      </w:r>
    </w:p>
    <w:p>
      <w:r>
        <w:t xml:space="preserve">Рег.Nо._____________________
</w:t>
      </w:r>
    </w:p>
    <w:p>
      <w:r>
        <w:t xml:space="preserve">"______"_____________199_ г.
</w:t>
      </w:r>
    </w:p>
    <w:p>
      <w:r>
        <w:t xml:space="preserve">Начальник Управления
</w:t>
      </w:r>
    </w:p>
    <w:p>
      <w:r>
        <w:t xml:space="preserve">_______________
</w:t>
      </w:r>
    </w:p>
    <w:p>
      <w:r>
        <w:t xml:space="preserve">УСТАВ
</w:t>
      </w:r>
    </w:p>
    <w:p>
      <w:r>
        <w:t xml:space="preserve">НЕКОММЕРЧЕСКОЙ ОРГАНИЗАЦИИ ГУМАНИТАРНОГО
</w:t>
      </w:r>
    </w:p>
    <w:p>
      <w:r>
        <w:t xml:space="preserve">ФОНДА "РОССИЙСКАЯ ЦИВИЛИЗАЦИЯ"
</w:t>
      </w:r>
    </w:p>
    <w:p>
      <w:r>
        <w:t xml:space="preserve">Принят Собранием учредителей
</w:t>
      </w:r>
    </w:p>
    <w:p>
      <w:r>
        <w:t xml:space="preserve">"__"_______________ 199_ г.
</w:t>
      </w:r>
    </w:p>
    <w:p>
      <w:r>
        <w:t xml:space="preserve">Протокол Nо. ____
</w:t>
      </w:r>
    </w:p>
    <w:p>
      <w:r>
        <w:t xml:space="preserve">г. ___________
</w:t>
      </w:r>
    </w:p>
    <w:p>
      <w:r>
        <w:t xml:space="preserve">I. ОБЩИЕ ПОЛОЖЕНИЯ
</w:t>
      </w:r>
    </w:p>
    <w:p>
      <w:r>
        <w:t xml:space="preserve">1.1. Гуманитарный Фонд  "Российская  цивилизация",  именуемый  в
</w:t>
      </w:r>
    </w:p>
    <w:p>
      <w:r>
        <w:t xml:space="preserve">дальнейшем   "Фонд",  является  не  имеющей  членства  некоммерческой
</w:t>
      </w:r>
    </w:p>
    <w:p>
      <w:r>
        <w:t xml:space="preserve">организацией,  учреждаемой гражданами и юридическими лицами России на
</w:t>
      </w:r>
    </w:p>
    <w:p>
      <w:r>
        <w:t xml:space="preserve">основе   добровольных   имущественных   взносов   в   соответствии  с
</w:t>
      </w:r>
    </w:p>
    <w:p>
      <w:r>
        <w:t xml:space="preserve">действующим законодательством Российской Федерации.
</w:t>
      </w:r>
    </w:p>
    <w:p>
      <w:r>
        <w:t xml:space="preserve">1.2. Фонд является юридическим лицом, пользуется правами и несет
</w:t>
      </w:r>
    </w:p>
    <w:p>
      <w:r>
        <w:t xml:space="preserve">обязанности,  предусмотренные законодательством Российской  Федерации
</w:t>
      </w:r>
    </w:p>
    <w:p>
      <w:r>
        <w:t xml:space="preserve">для некоммерческих организаций.
</w:t>
      </w:r>
    </w:p>
    <w:p>
      <w:r>
        <w:t xml:space="preserve">1.3. Фонд имеет самостоятельный баланс,  расчетный,  валютный  и
</w:t>
      </w:r>
    </w:p>
    <w:p>
      <w:r>
        <w:t xml:space="preserve">иные   счета  в  банковских  учреждениях,  круглую  печать  со  своим
</w:t>
      </w:r>
    </w:p>
    <w:p>
      <w:r>
        <w:t xml:space="preserve">наименованием, бланки, эмблему и другие реквизиты.
</w:t>
      </w:r>
    </w:p>
    <w:p>
      <w:r>
        <w:t xml:space="preserve">1.4. Фонд    осуществляет   свою   деятельность   на   принципах
</w:t>
      </w:r>
    </w:p>
    <w:p>
      <w:r>
        <w:t xml:space="preserve">добровольности, демократии, гуманизма и гласности.
</w:t>
      </w:r>
    </w:p>
    <w:p>
      <w:r>
        <w:t xml:space="preserve">1.5. Местонахождение Фонда - ________________________________.
</w:t>
      </w:r>
    </w:p>
    <w:p>
      <w:r>
        <w:t xml:space="preserve">1.6. Юридический адрес Фонда: __________________________________
</w:t>
      </w:r>
    </w:p>
    <w:p>
      <w:r>
        <w:t xml:space="preserve">____________________________________________________________________.
</w:t>
      </w:r>
    </w:p>
    <w:p>
      <w:r>
        <w:t xml:space="preserve">II. ЦЕЛИ И ЗАДАЧИ ФОНДА
</w:t>
      </w:r>
    </w:p>
    <w:p>
      <w:r>
        <w:t xml:space="preserve">2.1. Фонд преследует социальные,  благотворительные, культурные,
</w:t>
      </w:r>
    </w:p>
    <w:p>
      <w:r>
        <w:t xml:space="preserve">образовательные и другие общественно полезные цели, в том числе Фонд:
</w:t>
      </w:r>
    </w:p>
    <w:p>
      <w:r>
        <w:t xml:space="preserve">- содействует    проведению    научно-исследовательских   работ,
</w:t>
      </w:r>
    </w:p>
    <w:p>
      <w:r>
        <w:t xml:space="preserve">изучению,  анализу и сбору материалов, касающихся развития российской
</w:t>
      </w:r>
    </w:p>
    <w:p>
      <w:r>
        <w:t xml:space="preserve">цивилизации,   как  целостного  социокультурного  явления  в  мировой
</w:t>
      </w:r>
    </w:p>
    <w:p>
      <w:r>
        <w:t xml:space="preserve">истории,  в том числе таких ее  аспектов,  как  история,  социология,
</w:t>
      </w:r>
    </w:p>
    <w:p>
      <w:r>
        <w:t xml:space="preserve">традиции, культура народов России;
</w:t>
      </w:r>
    </w:p>
    <w:p>
      <w:r>
        <w:t xml:space="preserve">- осуществляет популяризацию достижений Российской цивилизации и
</w:t>
      </w:r>
    </w:p>
    <w:p>
      <w:r>
        <w:t xml:space="preserve">ее вклада в развитие мировой цивилизации;
</w:t>
      </w:r>
    </w:p>
    <w:p>
      <w:r>
        <w:t xml:space="preserve">- оказывает благотворительную помощь лицам, внесшим существенный
</w:t>
      </w:r>
    </w:p>
    <w:p>
      <w:r>
        <w:t xml:space="preserve">вклад в развитие Российской науки,  культуры,  искусства и не имеющих
</w:t>
      </w:r>
    </w:p>
    <w:p>
      <w:r>
        <w:t xml:space="preserve">по каким-либо причинам достаточных средств к существованию;
</w:t>
      </w:r>
    </w:p>
    <w:p>
      <w:r>
        <w:t xml:space="preserve">- содействует  воспитанию молодежи в духе уважения к традициям и
</w:t>
      </w:r>
    </w:p>
    <w:p>
      <w:r>
        <w:t xml:space="preserve">культуре Российской цивилизации.
</w:t>
      </w:r>
    </w:p>
    <w:p>
      <w:r>
        <w:t xml:space="preserve">2.2. Для  достижения  поставленных  целей  Фонд в соответствии с
</w:t>
      </w:r>
    </w:p>
    <w:p>
      <w:r>
        <w:t xml:space="preserve">действующим законодательством и п.2.1. настоящего Устава:
</w:t>
      </w:r>
    </w:p>
    <w:p>
      <w:r>
        <w:t xml:space="preserve">- привлекает    на   благотворительной   основе   средства   для
</w:t>
      </w:r>
    </w:p>
    <w:p>
      <w:r>
        <w:t xml:space="preserve">финансирования   научно-исследовательских   программ,   связанных   с
</w:t>
      </w:r>
    </w:p>
    <w:p>
      <w:r>
        <w:t xml:space="preserve">вопросами   изучения  Российской  цивилизации  и  прогнозирования  ее
</w:t>
      </w:r>
    </w:p>
    <w:p>
      <w:r>
        <w:t xml:space="preserve">развития;
</w:t>
      </w:r>
    </w:p>
    <w:p>
      <w:r>
        <w:t xml:space="preserve">- проводит  научные  конференции,  симпозиумы,  семинары  как  в
</w:t>
      </w:r>
    </w:p>
    <w:p>
      <w:r>
        <w:t xml:space="preserve">Российской Федерации, так и за рубежом;
</w:t>
      </w:r>
    </w:p>
    <w:p>
      <w:r>
        <w:t xml:space="preserve">- организует  научный обмен между заинтересованными учреждениями
</w:t>
      </w:r>
    </w:p>
    <w:p>
      <w:r>
        <w:t xml:space="preserve">и организациями;
</w:t>
      </w:r>
    </w:p>
    <w:p>
      <w:r>
        <w:t xml:space="preserve">- содействует осуществлению международного туризма;
</w:t>
      </w:r>
    </w:p>
    <w:p>
      <w:r>
        <w:t xml:space="preserve">- организует и финансирует работу постоянных и временных научных
</w:t>
      </w:r>
    </w:p>
    <w:p>
      <w:r>
        <w:t xml:space="preserve">центров  и  творческих  коллективов,  курсов  политологической и иной
</w:t>
      </w:r>
    </w:p>
    <w:p>
      <w:r>
        <w:t xml:space="preserve">гуманитарной направленности;
</w:t>
      </w:r>
    </w:p>
    <w:p>
      <w:r>
        <w:t xml:space="preserve">- осуществляет издательскую деятельность;
</w:t>
      </w:r>
    </w:p>
    <w:p>
      <w:r>
        <w:t xml:space="preserve">- осуществляет  финансирование,   организацию   производства   и
</w:t>
      </w:r>
    </w:p>
    <w:p>
      <w:r>
        <w:t xml:space="preserve">распространение    кино-аудио-видео-фото   и   другой   продукции   в
</w:t>
      </w:r>
    </w:p>
    <w:p>
      <w:r>
        <w:t xml:space="preserve">соответствии с целями и задачами Фонда;
</w:t>
      </w:r>
    </w:p>
    <w:p>
      <w:r>
        <w:t xml:space="preserve">- участвует в работе средств массовой информации;
</w:t>
      </w:r>
    </w:p>
    <w:p>
      <w:r>
        <w:t xml:space="preserve">- оказывает  консультационные   и   информационные   услуги   по
</w:t>
      </w:r>
    </w:p>
    <w:p>
      <w:r>
        <w:t xml:space="preserve">проблемам    Российский    цивилизации,    разработке   аналитических
</w:t>
      </w:r>
    </w:p>
    <w:p>
      <w:r>
        <w:t xml:space="preserve">материалов,   справок   и   записок   историко-политологического    и
</w:t>
      </w:r>
    </w:p>
    <w:p>
      <w:r>
        <w:t xml:space="preserve">прогностического  характера,  учебных программ,  методических пособий
</w:t>
      </w:r>
    </w:p>
    <w:p>
      <w:r>
        <w:t xml:space="preserve">для различных учебных заведений по соответствующим проблемам.
</w:t>
      </w:r>
    </w:p>
    <w:p>
      <w:r>
        <w:t xml:space="preserve">- финансирует   исследования  в  области  истории,  политологии,
</w:t>
      </w:r>
    </w:p>
    <w:p>
      <w:r>
        <w:t xml:space="preserve">социологии и других гуманитарных наук,  изучающих  различные  аспекты
</w:t>
      </w:r>
    </w:p>
    <w:p>
      <w:r>
        <w:t xml:space="preserve">истории и современного развития Российской цивилизации;
</w:t>
      </w:r>
    </w:p>
    <w:p>
      <w:r>
        <w:t xml:space="preserve">- устанавливает именные стипендии для  студентов  и  аспирантов,
</w:t>
      </w:r>
    </w:p>
    <w:p>
      <w:r>
        <w:t xml:space="preserve">специализирующихся  на  изучении  гуманитарных дисциплин,  касающихся
</w:t>
      </w:r>
    </w:p>
    <w:p>
      <w:r>
        <w:t xml:space="preserve">различных  аспектов  истории  и  современного   развития   Российской
</w:t>
      </w:r>
    </w:p>
    <w:p>
      <w:r>
        <w:t xml:space="preserve">цивилизации;
</w:t>
      </w:r>
    </w:p>
    <w:p>
      <w:r>
        <w:t xml:space="preserve">- осуществляет другие мероприятия для достижения уставных целей.
</w:t>
      </w:r>
    </w:p>
    <w:p>
      <w:r>
        <w:t xml:space="preserve">III. ПРАВА И ОБЯЗАННОСТИ УЧРЕДИТЕЛЕЙ ФОНДА
</w:t>
      </w:r>
    </w:p>
    <w:p>
      <w:r>
        <w:t xml:space="preserve">3.1. Учредителями Фонда являются:
</w:t>
      </w:r>
    </w:p>
    <w:p>
      <w:r>
        <w:t xml:space="preserve">- ____________________________________________________________,
</w:t>
      </w:r>
    </w:p>
    <w:p>
      <w:r>
        <w:t xml:space="preserve">(фамилия, имя, отчество, год рождения)
</w:t>
      </w:r>
    </w:p>
    <w:p>
      <w:r>
        <w:t xml:space="preserve">прописан по адресу:________________________________________________,
</w:t>
      </w:r>
    </w:p>
    <w:p>
      <w:r>
        <w:t xml:space="preserve">паспорт: серия ____________, Nо._____________, выдан _______________
</w:t>
      </w:r>
    </w:p>
    <w:p>
      <w:r>
        <w:t xml:space="preserve">______________________, тел. - ______________;
</w:t>
      </w:r>
    </w:p>
    <w:p>
      <w:r>
        <w:t xml:space="preserve">- ____________________________________________________________,
</w:t>
      </w:r>
    </w:p>
    <w:p>
      <w:r>
        <w:t xml:space="preserve">(фамилия, имя, отчество, год рождения)
</w:t>
      </w:r>
    </w:p>
    <w:p>
      <w:r>
        <w:t xml:space="preserve">прописан по адресу:________________________________________________,
</w:t>
      </w:r>
    </w:p>
    <w:p>
      <w:r>
        <w:t xml:space="preserve">паспорт: серия ____________, Nо._____________, выдан _______________
</w:t>
      </w:r>
    </w:p>
    <w:p>
      <w:r>
        <w:t xml:space="preserve">______________________, тел. - ______________;
</w:t>
      </w:r>
    </w:p>
    <w:p>
      <w:r>
        <w:t xml:space="preserve">- Общество  с  ограниченной  ответственностью фирма "________",
</w:t>
      </w:r>
    </w:p>
    <w:p>
      <w:r>
        <w:t xml:space="preserve">адрес: ___________________________________________, р/с _____________
</w:t>
      </w:r>
    </w:p>
    <w:p>
      <w:r>
        <w:t xml:space="preserve">в КБ  "_____________",  кор.  сч.___________________________________,
</w:t>
      </w:r>
    </w:p>
    <w:p>
      <w:r>
        <w:t xml:space="preserve">МФО ____________________;
</w:t>
      </w:r>
    </w:p>
    <w:p>
      <w:r>
        <w:t xml:space="preserve">- Закрытое акционерное общество фирма "_______________________",
</w:t>
      </w:r>
    </w:p>
    <w:p>
      <w:r>
        <w:t xml:space="preserve">адрес: ___________________________________________, р/с _____________
</w:t>
      </w:r>
    </w:p>
    <w:p>
      <w:r>
        <w:t xml:space="preserve">в КБ  "_____________",  кор.  сч.___________________________________,
</w:t>
      </w:r>
    </w:p>
    <w:p>
      <w:r>
        <w:t xml:space="preserve">МФО ____________________;
</w:t>
      </w:r>
    </w:p>
    <w:p>
      <w:r>
        <w:t xml:space="preserve">- Открытое  акционерное общество "____________________________",
</w:t>
      </w:r>
    </w:p>
    <w:p>
      <w:r>
        <w:t xml:space="preserve">адрес: ___________________________________________, р/с _____________
</w:t>
      </w:r>
    </w:p>
    <w:p>
      <w:r>
        <w:t xml:space="preserve">в КБ  "_____________",  кор.  сч.___________________________________,
</w:t>
      </w:r>
    </w:p>
    <w:p>
      <w:r>
        <w:t xml:space="preserve">МФО ____________________;
</w:t>
      </w:r>
    </w:p>
    <w:p>
      <w:r>
        <w:t xml:space="preserve">3.2. Фонд не имеет членства.  Учредители Фонда не  являются  его
</w:t>
      </w:r>
    </w:p>
    <w:p>
      <w:r>
        <w:t xml:space="preserve">членами.
</w:t>
      </w:r>
    </w:p>
    <w:p>
      <w:r>
        <w:t xml:space="preserve">3.3. Учредители осуществляют следующие имущественные взносы:
</w:t>
      </w:r>
    </w:p>
    <w:p>
      <w:r>
        <w:t xml:space="preserve">_______________________________________________________________
</w:t>
      </w:r>
    </w:p>
    <w:p>
      <w:r>
        <w:t xml:space="preserve">(фамилия, имя, отчество учредителя)
</w:t>
      </w:r>
    </w:p>
    <w:p>
      <w:r>
        <w:t xml:space="preserve">вносит _____________________________________________________________
</w:t>
      </w:r>
    </w:p>
    <w:p>
      <w:r>
        <w:t xml:space="preserve">(наименование имущества)
</w:t>
      </w:r>
    </w:p>
    <w:p>
      <w:r>
        <w:t xml:space="preserve">____________________________________________________________________;
</w:t>
      </w:r>
    </w:p>
    <w:p>
      <w:r>
        <w:t xml:space="preserve">________________________________________________________________
</w:t>
      </w:r>
    </w:p>
    <w:p>
      <w:r>
        <w:t xml:space="preserve">(фамилия, имя, отчество учредителя)
</w:t>
      </w:r>
    </w:p>
    <w:p>
      <w:r>
        <w:t xml:space="preserve">вносит денежные средства в сумме ____________________________________
</w:t>
      </w:r>
    </w:p>
    <w:p>
      <w:r>
        <w:t xml:space="preserve">(___________________________________________________________) рублей;
</w:t>
      </w:r>
    </w:p>
    <w:p>
      <w:r>
        <w:t xml:space="preserve">сумма прописью
</w:t>
      </w:r>
    </w:p>
    <w:p>
      <w:r>
        <w:t xml:space="preserve">ООО фирма "_______________________" - денежные средства в сумме
</w:t>
      </w:r>
    </w:p>
    <w:p>
      <w:r>
        <w:t xml:space="preserve">______________________________  (___________________________) рублей;
</w:t>
      </w:r>
    </w:p>
    <w:p>
      <w:r>
        <w:t xml:space="preserve">сумма прописью
</w:t>
      </w:r>
    </w:p>
    <w:p>
      <w:r>
        <w:t xml:space="preserve">ЗАО фирма  "__________________" -  передает Фонду принадлежащие
</w:t>
      </w:r>
    </w:p>
    <w:p>
      <w:r>
        <w:t xml:space="preserve">ей на праве собственности нежилые помещения общей площадью _____кв.м,
</w:t>
      </w:r>
    </w:p>
    <w:p>
      <w:r>
        <w:t xml:space="preserve">расположенные по адресу: __________________________________________;
</w:t>
      </w:r>
    </w:p>
    <w:p>
      <w:r>
        <w:t xml:space="preserve">ОАО "_____________" - передает фонду денежные средства в сумме
</w:t>
      </w:r>
    </w:p>
    <w:p>
      <w:r>
        <w:t xml:space="preserve">______________________________ (___________________________) рублей,
</w:t>
      </w:r>
    </w:p>
    <w:p>
      <w:r>
        <w:t xml:space="preserve">сумма прописью
</w:t>
      </w:r>
    </w:p>
    <w:p>
      <w:r>
        <w:t xml:space="preserve">а также автомобиль _______________________________________________.
</w:t>
      </w:r>
    </w:p>
    <w:p>
      <w:r>
        <w:t xml:space="preserve">3.3. Учредители  обязаны  передать  Фонду  денежные  средства  и
</w:t>
      </w:r>
    </w:p>
    <w:p>
      <w:r>
        <w:t xml:space="preserve">имущество,  указанные в п.3.2 настоящего устава  в  течение  30  дней
</w:t>
      </w:r>
    </w:p>
    <w:p>
      <w:r>
        <w:t xml:space="preserve">после  государственной  регистрации Фонда в установленном порядке.  В
</w:t>
      </w:r>
    </w:p>
    <w:p>
      <w:r>
        <w:t xml:space="preserve">случае невыполнения учредителями своих обязательств,  предусмотренным
</w:t>
      </w:r>
    </w:p>
    <w:p>
      <w:r>
        <w:t xml:space="preserve">настоящим   пунктом,   Фонд  вправе  взыскать  имущество  и  денежные
</w:t>
      </w:r>
    </w:p>
    <w:p>
      <w:r>
        <w:t xml:space="preserve">средства, указанные в п.3.2 в судебном порядке.
</w:t>
      </w:r>
    </w:p>
    <w:p>
      <w:r>
        <w:t xml:space="preserve">3.4. В  момент  учреждения  учредители  утверждают  устав Фонда,
</w:t>
      </w:r>
    </w:p>
    <w:p>
      <w:r>
        <w:t xml:space="preserve">избирают Президента, Правление и Попечительский совет.
</w:t>
      </w:r>
    </w:p>
    <w:p>
      <w:r>
        <w:t xml:space="preserve">3.5. Учредители  не  отвечают  по обязательствам Фонда,  Фонд не
</w:t>
      </w:r>
    </w:p>
    <w:p>
      <w:r>
        <w:t xml:space="preserve">отвечает по обязательствам учредителей.
</w:t>
      </w:r>
    </w:p>
    <w:p>
      <w:r>
        <w:t xml:space="preserve">3.6. Учредители не вправе вмешиваться в деятельность Фонда, если
</w:t>
      </w:r>
    </w:p>
    <w:p>
      <w:r>
        <w:t xml:space="preserve">они не являются членами Попечительского совета либо не занимают  иных
</w:t>
      </w:r>
    </w:p>
    <w:p>
      <w:r>
        <w:t xml:space="preserve">должностей в Фонде.
</w:t>
      </w:r>
    </w:p>
    <w:p>
      <w:r>
        <w:t xml:space="preserve">IV. СОБСТВЕННОСТЬ И ХОЗЯЙСТВЕННАЯ ДЕЯТЕЛЬНОСТЬ ФОНДА
</w:t>
      </w:r>
    </w:p>
    <w:p>
      <w:r>
        <w:t xml:space="preserve">4.1. Фонд  является  собственником имущества и денежных средств,
</w:t>
      </w:r>
    </w:p>
    <w:p>
      <w:r>
        <w:t xml:space="preserve">переданных  ему  учредителями,  а  также  любого  другого  имущества,
</w:t>
      </w:r>
    </w:p>
    <w:p>
      <w:r>
        <w:t xml:space="preserve">полученного из законных источников.
</w:t>
      </w:r>
    </w:p>
    <w:p>
      <w:r>
        <w:t xml:space="preserve">4.2. Фонд использует  свое  имущество  для  целей,  определенных
</w:t>
      </w:r>
    </w:p>
    <w:p>
      <w:r>
        <w:t xml:space="preserve">уставом.
</w:t>
      </w:r>
    </w:p>
    <w:p>
      <w:r>
        <w:t xml:space="preserve">4.3. Фонд имеет право:
</w:t>
      </w:r>
    </w:p>
    <w:p>
      <w:r>
        <w:t xml:space="preserve">4.3.1. Владеть,  пользоваться  и распоряжаться принадлежащим ему
</w:t>
      </w:r>
    </w:p>
    <w:p>
      <w:r>
        <w:t xml:space="preserve">имуществом, денежными средствами (в том числе в иностранной валюте) в
</w:t>
      </w:r>
    </w:p>
    <w:p>
      <w:r>
        <w:t xml:space="preserve">порядке,   определяемом   законодательством  Российской  Федерации  и
</w:t>
      </w:r>
    </w:p>
    <w:p>
      <w:r>
        <w:t xml:space="preserve">настоящим уставом.
</w:t>
      </w:r>
    </w:p>
    <w:p>
      <w:r>
        <w:t xml:space="preserve">4.3.2. Осуществлять    предпринимательскую    деятельность   для
</w:t>
      </w:r>
    </w:p>
    <w:p>
      <w:r>
        <w:t xml:space="preserve">достижения общественно полезных целей, установленных уставом.
</w:t>
      </w:r>
    </w:p>
    <w:p>
      <w:r>
        <w:t xml:space="preserve">4.3.3. Приобретать   от  своего  имени  имущественные  и  личные
</w:t>
      </w:r>
    </w:p>
    <w:p>
      <w:r>
        <w:t xml:space="preserve">неимущественные права и нести обязанности,  заключать договоры и иные
</w:t>
      </w:r>
    </w:p>
    <w:p>
      <w:r>
        <w:t xml:space="preserve">сделки  с юридическими и физическими лицами на основании и в порядке,
</w:t>
      </w:r>
    </w:p>
    <w:p>
      <w:r>
        <w:t xml:space="preserve">предусмотренном законодательством.
</w:t>
      </w:r>
    </w:p>
    <w:p>
      <w:r>
        <w:t xml:space="preserve">4.3.4. Для  достижения  уставных  целей  предоставлять  за  счет
</w:t>
      </w:r>
    </w:p>
    <w:p>
      <w:r>
        <w:t xml:space="preserve">собственных и привлеченных средств  юридическим  и  физическим  лицам
</w:t>
      </w:r>
    </w:p>
    <w:p>
      <w:r>
        <w:t xml:space="preserve">ссуды, сдавать имущество в аренду.
</w:t>
      </w:r>
    </w:p>
    <w:p>
      <w:r>
        <w:t xml:space="preserve">4.3.5. Для   осуществления   предпринимательской    деятельности
</w:t>
      </w:r>
    </w:p>
    <w:p>
      <w:r>
        <w:t xml:space="preserve">создавать хозяйственные общества, а также участвовать в них.
</w:t>
      </w:r>
    </w:p>
    <w:p>
      <w:r>
        <w:t xml:space="preserve">4.3.6. Создавать   на   местах   отделения   Фонда   на   правах
</w:t>
      </w:r>
    </w:p>
    <w:p>
      <w:r>
        <w:t xml:space="preserve">подразделений, не являющихся юридическими лицами.
</w:t>
      </w:r>
    </w:p>
    <w:p>
      <w:r>
        <w:t xml:space="preserve">4.3.7. Привлекать  средства  граждан  и  юридических  лиц  с  их
</w:t>
      </w:r>
    </w:p>
    <w:p>
      <w:r>
        <w:t xml:space="preserve">согласия для решения задач Фонда, финансирования его программ.
</w:t>
      </w:r>
    </w:p>
    <w:p>
      <w:r>
        <w:t xml:space="preserve">4.3.8. Принимать благотворительные и иные  безвозмездные  взносы
</w:t>
      </w:r>
    </w:p>
    <w:p>
      <w:r>
        <w:t xml:space="preserve">от Российских и иностранных граждан и организаций.
</w:t>
      </w:r>
    </w:p>
    <w:p>
      <w:r>
        <w:t xml:space="preserve">4.3.9. Осуществлять  иные  права,  нести  иные  обязанности   на
</w:t>
      </w:r>
    </w:p>
    <w:p>
      <w:r>
        <w:t xml:space="preserve">основании и в порядке, предусмотренном законодательством.
</w:t>
      </w:r>
    </w:p>
    <w:p>
      <w:r>
        <w:t xml:space="preserve">4.4. Денежные средства и имущество Фонда образуются за счет:
</w:t>
      </w:r>
    </w:p>
    <w:p>
      <w:r>
        <w:t xml:space="preserve">4.4.1. Добровольных   взносов,  пожертвований  и  отчислений  от
</w:t>
      </w:r>
    </w:p>
    <w:p>
      <w:r>
        <w:t xml:space="preserve">отечественных и зарубежных граждан и юридических лиц.
</w:t>
      </w:r>
    </w:p>
    <w:p>
      <w:r>
        <w:t xml:space="preserve">4.4.2. Поступлений       от       производственно-хозяйственной,
</w:t>
      </w:r>
    </w:p>
    <w:p>
      <w:r>
        <w:t xml:space="preserve">издательской,   научно-исследовательской   и    иной    деятельности,
</w:t>
      </w:r>
    </w:p>
    <w:p>
      <w:r>
        <w:t xml:space="preserve">предусмотренной уставом.
</w:t>
      </w:r>
    </w:p>
    <w:p>
      <w:r>
        <w:t xml:space="preserve">4.4.3. Долгосрочных  и  краткосрочных  кредитов   и   иных,   не
</w:t>
      </w:r>
    </w:p>
    <w:p>
      <w:r>
        <w:t xml:space="preserve">запрещенных законом, поступлений.
</w:t>
      </w:r>
    </w:p>
    <w:p>
      <w:r>
        <w:t xml:space="preserve">4.5. В   пределах,   определяемых   Уставом,    Фонд    обладает
</w:t>
      </w:r>
    </w:p>
    <w:p>
      <w:r>
        <w:t xml:space="preserve">самостоятельностью  в осуществлении своей деятельности и распоряжении
</w:t>
      </w:r>
    </w:p>
    <w:p>
      <w:r>
        <w:t xml:space="preserve">принадлежащим ему имуществом,  включая денежные средства,  остающиеся
</w:t>
      </w:r>
    </w:p>
    <w:p>
      <w:r>
        <w:t xml:space="preserve">после уплаты всех обязательных платежей.
</w:t>
      </w:r>
    </w:p>
    <w:p>
      <w:r>
        <w:t xml:space="preserve">4.6. Доходы от производственной и хозяйственной  деятельности  и
</w:t>
      </w:r>
    </w:p>
    <w:p>
      <w:r>
        <w:t xml:space="preserve">иные поступления используются только для выполнения уставных задач.
</w:t>
      </w:r>
    </w:p>
    <w:p>
      <w:r>
        <w:t xml:space="preserve">4.7. Фонд  ежегодно  публикует  отчет  об  использовании  своего
</w:t>
      </w:r>
    </w:p>
    <w:p>
      <w:r>
        <w:t xml:space="preserve">имущества.
</w:t>
      </w:r>
    </w:p>
    <w:p>
      <w:r>
        <w:t xml:space="preserve">V. ПОРЯДОК ФОРМИРОВАНИЯ И КОМПЕТЕНЦИЯ
</w:t>
      </w:r>
    </w:p>
    <w:p>
      <w:r>
        <w:t xml:space="preserve">РУКОВОДЯЩИХ И КОНТРОЛЬНЫХ ОРГАНОВ ФОНДА
</w:t>
      </w:r>
    </w:p>
    <w:p>
      <w:r>
        <w:t xml:space="preserve">5.1. Руководящими органами Фонда являются Правление и  Президент
</w:t>
      </w:r>
    </w:p>
    <w:p>
      <w:r>
        <w:t xml:space="preserve">Фонда.  Надзор  за  деятельностью  Фонда  осуществляет Попечительский
</w:t>
      </w:r>
    </w:p>
    <w:p>
      <w:r>
        <w:t xml:space="preserve">совет.
</w:t>
      </w:r>
    </w:p>
    <w:p>
      <w:r>
        <w:t xml:space="preserve">5.2. При учреждении Фонда Правление,  Президент и Попечительский
</w:t>
      </w:r>
    </w:p>
    <w:p>
      <w:r>
        <w:t xml:space="preserve">совет избираются учредителями простым большинством голосов от  общего
</w:t>
      </w:r>
    </w:p>
    <w:p>
      <w:r>
        <w:t xml:space="preserve">количества учредителей Фонда.
</w:t>
      </w:r>
    </w:p>
    <w:p>
      <w:r>
        <w:t xml:space="preserve">5.3. Попечительский совет осуществляет надзор  за  деятельностью
</w:t>
      </w:r>
    </w:p>
    <w:p>
      <w:r>
        <w:t xml:space="preserve">должностных  лиц Фонда,  а также за использованием денежных средств и
</w:t>
      </w:r>
    </w:p>
    <w:p>
      <w:r>
        <w:t xml:space="preserve">другого имущества Фонда.
</w:t>
      </w:r>
    </w:p>
    <w:p>
      <w:r>
        <w:t xml:space="preserve">5.4. Попечительский  совет  формируется в составе Председателя и
</w:t>
      </w:r>
    </w:p>
    <w:p>
      <w:r>
        <w:t xml:space="preserve">членов Попечительского  совета  из  числа  граждан  и  представителей
</w:t>
      </w:r>
    </w:p>
    <w:p>
      <w:r>
        <w:t xml:space="preserve">организаций,   учредивших   Фонд,   либо  осуществивших  значительные
</w:t>
      </w:r>
    </w:p>
    <w:p>
      <w:r>
        <w:t xml:space="preserve">благотворительные взносы в Фонд, а также из числа деятелей Российской
</w:t>
      </w:r>
    </w:p>
    <w:p>
      <w:r>
        <w:t xml:space="preserve">науки,  культуры  и  искусства,  имеющих общепризнанные заслуги перед
</w:t>
      </w:r>
    </w:p>
    <w:p>
      <w:r>
        <w:t xml:space="preserve">отечественной наукой, культурой и искусством.
</w:t>
      </w:r>
    </w:p>
    <w:p>
      <w:r>
        <w:t xml:space="preserve">5.5. Председатель  и  члены  Попечительского совета осуществляют
</w:t>
      </w:r>
    </w:p>
    <w:p>
      <w:r>
        <w:t xml:space="preserve">свои функции без ограничения срока.
</w:t>
      </w:r>
    </w:p>
    <w:p>
      <w:r>
        <w:t xml:space="preserve">5.6. Количество   членов   Попечительского   совета   в   момент
</w:t>
      </w:r>
    </w:p>
    <w:p>
      <w:r>
        <w:t xml:space="preserve">учреждения определяется учредителями,  а после  регистрации  Фонда  -
</w:t>
      </w:r>
    </w:p>
    <w:p>
      <w:r>
        <w:t xml:space="preserve">Попечительским   советом,   однако   в   любом  случае  число  членов
</w:t>
      </w:r>
    </w:p>
    <w:p>
      <w:r>
        <w:t xml:space="preserve">Попечительского совета не может быть менее трех.
</w:t>
      </w:r>
    </w:p>
    <w:p>
      <w:r>
        <w:t xml:space="preserve">5.7. При   учреждении   Фонда  Попечительский  совет  избирается
</w:t>
      </w:r>
    </w:p>
    <w:p>
      <w:r>
        <w:t xml:space="preserve">учредителями   простым   большинством   голосов   от   общего   числа
</w:t>
      </w:r>
    </w:p>
    <w:p>
      <w:r>
        <w:t xml:space="preserve">учредителей. После регистрации Фонда Попечительский совет формируется
</w:t>
      </w:r>
    </w:p>
    <w:p>
      <w:r>
        <w:t xml:space="preserve">за   счет   кооптации   новых   членов.   Кооптация   новых    членов
</w:t>
      </w:r>
    </w:p>
    <w:p>
      <w:r>
        <w:t xml:space="preserve">Попечительского совета осуществляется по решению простого большинства
</w:t>
      </w:r>
    </w:p>
    <w:p>
      <w:r>
        <w:t xml:space="preserve">действующих членов Попечительского совета из числа лиц, имеющих право
</w:t>
      </w:r>
    </w:p>
    <w:p>
      <w:r>
        <w:t xml:space="preserve">в  соответствии  с  п.5.4  настоящего устава входить в Попечительский
</w:t>
      </w:r>
    </w:p>
    <w:p>
      <w:r>
        <w:t xml:space="preserve">совет.
</w:t>
      </w:r>
    </w:p>
    <w:p>
      <w:r>
        <w:t xml:space="preserve">5.8. Попечительский совет:
</w:t>
      </w:r>
    </w:p>
    <w:p>
      <w:r>
        <w:t xml:space="preserve">- избирает Правление в  составе  Президента,  вице-президента  и
</w:t>
      </w:r>
    </w:p>
    <w:p>
      <w:r>
        <w:t xml:space="preserve">членов Правления Фонда;
</w:t>
      </w:r>
    </w:p>
    <w:p>
      <w:r>
        <w:t xml:space="preserve">- вносит дополнения и изменения в устав, принимает новый устав;
</w:t>
      </w:r>
    </w:p>
    <w:p>
      <w:r>
        <w:t xml:space="preserve">- утверждает  текст ежегодного отчета об использовании имущества
</w:t>
      </w:r>
    </w:p>
    <w:p>
      <w:r>
        <w:t xml:space="preserve">Фонда;
</w:t>
      </w:r>
    </w:p>
    <w:p>
      <w:r>
        <w:t xml:space="preserve">- назначает  независимого  аудитора,  заслушивает  и  утверждает
</w:t>
      </w:r>
    </w:p>
    <w:p>
      <w:r>
        <w:t xml:space="preserve">отчеты о работе Фонда;
</w:t>
      </w:r>
    </w:p>
    <w:p>
      <w:r>
        <w:t xml:space="preserve">- осуществляет   другие   функции,   связанные  с  контролем  за
</w:t>
      </w:r>
    </w:p>
    <w:p>
      <w:r>
        <w:t xml:space="preserve">деятельностью исполнительных органов Фонда.
</w:t>
      </w:r>
    </w:p>
    <w:p>
      <w:r>
        <w:t xml:space="preserve">5.10. Заседания Попечительского совета правомочны при наличии не
</w:t>
      </w:r>
    </w:p>
    <w:p>
      <w:r>
        <w:t xml:space="preserve">менее чем половины членов Попечительского совета и проводятся по мере
</w:t>
      </w:r>
    </w:p>
    <w:p>
      <w:r>
        <w:t xml:space="preserve">необходимости, но не реже чем один раз в 6 месяцев.
</w:t>
      </w:r>
    </w:p>
    <w:p>
      <w:r>
        <w:t xml:space="preserve">5.11. Правление   в   момент   учреждения    Фонда    избирается
</w:t>
      </w:r>
    </w:p>
    <w:p>
      <w:r>
        <w:t xml:space="preserve">учредителями   в   составе   Президента,   вице-президента  и  членов
</w:t>
      </w:r>
    </w:p>
    <w:p>
      <w:r>
        <w:t xml:space="preserve">Правления.  После регистрации Фонда в установленном  законом  порядке
</w:t>
      </w:r>
    </w:p>
    <w:p>
      <w:r>
        <w:t xml:space="preserve">Правление утверждается Попечительским советом.
</w:t>
      </w:r>
    </w:p>
    <w:p>
      <w:r>
        <w:t xml:space="preserve">5.12. Правление   избирается    в    количестве,    определяемом
</w:t>
      </w:r>
    </w:p>
    <w:p>
      <w:r>
        <w:t xml:space="preserve">Попечительским советом сроком на 5 лет.  Количество членов Правления,
</w:t>
      </w:r>
    </w:p>
    <w:p>
      <w:r>
        <w:t xml:space="preserve">включая Президента  и  вице-президента,  не  может  быть  менее  трех
</w:t>
      </w:r>
    </w:p>
    <w:p>
      <w:r>
        <w:t xml:space="preserve">человек.
</w:t>
      </w:r>
    </w:p>
    <w:p>
      <w:r>
        <w:t xml:space="preserve">5.13. Членом   Правления   может   быть   гражданин   Российской
</w:t>
      </w:r>
    </w:p>
    <w:p>
      <w:r>
        <w:t xml:space="preserve">Федерации, обладающий, по мнению Попечительского совета, необходимыми
</w:t>
      </w:r>
    </w:p>
    <w:p>
      <w:r>
        <w:t xml:space="preserve">знаниями и опытом для руководства Фондом.
</w:t>
      </w:r>
    </w:p>
    <w:p>
      <w:r>
        <w:t xml:space="preserve">5.14. Правление  является  совещательным  органом при Президенте
</w:t>
      </w:r>
    </w:p>
    <w:p>
      <w:r>
        <w:t xml:space="preserve">Фонда.   Правление   утверждает   целевые   и   ежегодные   программы
</w:t>
      </w:r>
    </w:p>
    <w:p>
      <w:r>
        <w:t xml:space="preserve">деятельности Фонда, а также основные направления деятельности Фонда.
</w:t>
      </w:r>
    </w:p>
    <w:p>
      <w:r>
        <w:t xml:space="preserve">5.15. Заседания Правления проводятся по мере  необходимости,  но
</w:t>
      </w:r>
    </w:p>
    <w:p>
      <w:r>
        <w:t xml:space="preserve">не реже одного раза в месяц.  Заседание Правления правомочно,  если в
</w:t>
      </w:r>
    </w:p>
    <w:p>
      <w:r>
        <w:t xml:space="preserve">нем участвует не менее половины членов Правления.
</w:t>
      </w:r>
    </w:p>
    <w:p>
      <w:r>
        <w:t xml:space="preserve">5.16. Президент     Фонда       осуществляет     исполнительно -
</w:t>
      </w:r>
    </w:p>
    <w:p>
      <w:r>
        <w:t xml:space="preserve">распорядительные функции и является высшим должностным лицом Фонда.
</w:t>
      </w:r>
    </w:p>
    <w:p>
      <w:r>
        <w:t xml:space="preserve">5.17. Президент Фонда:
</w:t>
      </w:r>
    </w:p>
    <w:p>
      <w:r>
        <w:t xml:space="preserve">- без доверенности действует от имени Фонда, представляет Фонд в
</w:t>
      </w:r>
    </w:p>
    <w:p>
      <w:r>
        <w:t xml:space="preserve">отношениях с другими организациями, учреждениями и гражданами;
</w:t>
      </w:r>
    </w:p>
    <w:p>
      <w:r>
        <w:t xml:space="preserve">- представляет Попечительскому совету ежегодный отчет  о  работе
</w:t>
      </w:r>
    </w:p>
    <w:p>
      <w:r>
        <w:t xml:space="preserve">Фонда;
</w:t>
      </w:r>
    </w:p>
    <w:p>
      <w:r>
        <w:t xml:space="preserve">- осуществляет практическую деятельность по реализации  уставных
</w:t>
      </w:r>
    </w:p>
    <w:p>
      <w:r>
        <w:t xml:space="preserve">задач Фонда;
</w:t>
      </w:r>
    </w:p>
    <w:p>
      <w:r>
        <w:t xml:space="preserve">- председательствует на заседаниях Правления Фонда;
</w:t>
      </w:r>
    </w:p>
    <w:p>
      <w:r>
        <w:t xml:space="preserve">- создает  аппарат Фонда,  утверждает штатное расписание и смету
</w:t>
      </w:r>
    </w:p>
    <w:p>
      <w:r>
        <w:t xml:space="preserve">расходов на содержание аппарата Фонда;
</w:t>
      </w:r>
    </w:p>
    <w:p>
      <w:r>
        <w:t xml:space="preserve">- принимает   решение  о  создании  и  ликвидации  хозяйственных
</w:t>
      </w:r>
    </w:p>
    <w:p>
      <w:r>
        <w:t xml:space="preserve">обществ и отделений Фонда,  утверждает уставы хозяйственных обществ и
</w:t>
      </w:r>
    </w:p>
    <w:p>
      <w:r>
        <w:t xml:space="preserve">Положения об отделениях Фонда;
</w:t>
      </w:r>
    </w:p>
    <w:p>
      <w:r>
        <w:t xml:space="preserve">- определяет формы,  систему и размеры оплаты  труда  работников
</w:t>
      </w:r>
    </w:p>
    <w:p>
      <w:r>
        <w:t xml:space="preserve">Фонда;
</w:t>
      </w:r>
    </w:p>
    <w:p>
      <w:r>
        <w:t xml:space="preserve">- распоряжается  имуществом  и   денежными   средствами   Фонда,
</w:t>
      </w:r>
    </w:p>
    <w:p>
      <w:r>
        <w:t xml:space="preserve">заключает договоры, в том числе трудовые, выдает доверенности;
</w:t>
      </w:r>
    </w:p>
    <w:p>
      <w:r>
        <w:t xml:space="preserve">- открывает в учреждениях банка расчетный и иные счета;
</w:t>
      </w:r>
    </w:p>
    <w:p>
      <w:r>
        <w:t xml:space="preserve">- в  пределах  своей  компетенции издает приказы и распоряжения,
</w:t>
      </w:r>
    </w:p>
    <w:p>
      <w:r>
        <w:t xml:space="preserve">дает указания обязательные для всех работников Фонда;
</w:t>
      </w:r>
    </w:p>
    <w:p>
      <w:r>
        <w:t xml:space="preserve">- решает  другие  вопросы,  связанные  с  текущей  деятельностью
</w:t>
      </w:r>
    </w:p>
    <w:p>
      <w:r>
        <w:t xml:space="preserve">Фонда.
</w:t>
      </w:r>
    </w:p>
    <w:p>
      <w:r>
        <w:t xml:space="preserve">VI. МЕЖДУНАРОДНАЯ ДЕЯТЕЛЬНОСТЬ ФОНДА
</w:t>
      </w:r>
    </w:p>
    <w:p>
      <w:r>
        <w:t xml:space="preserve">6.1. Фонд  может  участвовать   в   международных   общественных
</w:t>
      </w:r>
    </w:p>
    <w:p>
      <w:r>
        <w:t xml:space="preserve">(неправительственных)   объединениях   и  организациях,  поддерживать
</w:t>
      </w:r>
    </w:p>
    <w:p>
      <w:r>
        <w:t xml:space="preserve">прямые международные  контакты  и  связи,  заключать  соответствующие
</w:t>
      </w:r>
    </w:p>
    <w:p>
      <w:r>
        <w:t xml:space="preserve">соглашения.
</w:t>
      </w:r>
    </w:p>
    <w:p>
      <w:r>
        <w:t xml:space="preserve">6.2. Фонд   имеет   право    осуществлять    внешнеэкономическую
</w:t>
      </w:r>
    </w:p>
    <w:p>
      <w:r>
        <w:t xml:space="preserve">деятельность в соответствии с действующим законодательством.
</w:t>
      </w:r>
    </w:p>
    <w:p>
      <w:r>
        <w:t xml:space="preserve">VII. ПРЕКРАЩЕНИЕ ДЕЯТЕЛЬНОСТИ ФОНДА.
</w:t>
      </w:r>
    </w:p>
    <w:p>
      <w:r>
        <w:t xml:space="preserve">7.1. Фонд может быть ликвидирован:
</w:t>
      </w:r>
    </w:p>
    <w:p>
      <w:r>
        <w:t xml:space="preserve">- если имущества Фонда недостаточно для осуществления его  целей
</w:t>
      </w:r>
    </w:p>
    <w:p>
      <w:r>
        <w:t xml:space="preserve">и вероятность получения необходимого имущества нереальна;
</w:t>
      </w:r>
    </w:p>
    <w:p>
      <w:r>
        <w:t xml:space="preserve">- в  случае  уклонения  Фонда  в  его  деятельности  от   целей,
</w:t>
      </w:r>
    </w:p>
    <w:p>
      <w:r>
        <w:t xml:space="preserve">предусмотренных уставом;
</w:t>
      </w:r>
    </w:p>
    <w:p>
      <w:r>
        <w:t xml:space="preserve">- в других случаях, предусмотренных законом.
</w:t>
      </w:r>
    </w:p>
    <w:p>
      <w:r>
        <w:t xml:space="preserve">7.2. Решение   о   ликвидации   принимает   суд   по   заявлению
</w:t>
      </w:r>
    </w:p>
    <w:p>
      <w:r>
        <w:t xml:space="preserve">Попечительского совета  и  других  заинтересованных  лиц  в  порядке,
</w:t>
      </w:r>
    </w:p>
    <w:p>
      <w:r>
        <w:t xml:space="preserve">установленном законом.
</w:t>
      </w:r>
    </w:p>
    <w:p>
      <w:r>
        <w:t xml:space="preserve">7.3. Имущество   Фонда   в   случае   его    ликвидации    после
</w:t>
      </w:r>
    </w:p>
    <w:p>
      <w:r>
        <w:t xml:space="preserve">удовлетворения требований кредиторов направляется на цели,  указанные
</w:t>
      </w:r>
    </w:p>
    <w:p>
      <w:r>
        <w:t xml:space="preserve">в уставе Фонда.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2023-10-10T09:38:20.780Z</dcterms:created>
  <dcterms:modified xsi:type="dcterms:W3CDTF">2023-10-10T09:38:20.780Z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